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66" w:rsidRPr="00316DC2" w:rsidRDefault="00316DC2" w:rsidP="00316DC2">
      <w:pPr>
        <w:jc w:val="center"/>
        <w:rPr>
          <w:sz w:val="40"/>
          <w:szCs w:val="40"/>
        </w:rPr>
      </w:pPr>
      <w:r w:rsidRPr="00316DC2">
        <w:rPr>
          <w:sz w:val="40"/>
          <w:szCs w:val="40"/>
        </w:rPr>
        <w:t>2023/2024 FUTBOL SEZONU TFFHGD BALIKESİR ŞUBESİ VİZE YENİLEME AÇIKLAMALARI</w:t>
      </w:r>
    </w:p>
    <w:p w:rsidR="00316DC2" w:rsidRDefault="00316DC2"/>
    <w:p w:rsidR="00316DC2" w:rsidRPr="00D3043D" w:rsidRDefault="00A83A55" w:rsidP="00D3043D">
      <w:pPr>
        <w:pStyle w:val="ListeParagraf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AMATÖR </w:t>
      </w:r>
      <w:r w:rsidR="000D2EC7">
        <w:rPr>
          <w:sz w:val="32"/>
          <w:szCs w:val="32"/>
        </w:rPr>
        <w:t>,</w:t>
      </w:r>
      <w:r w:rsidR="00316DC2" w:rsidRPr="00D3043D">
        <w:rPr>
          <w:sz w:val="32"/>
          <w:szCs w:val="32"/>
        </w:rPr>
        <w:t xml:space="preserve"> PROF</w:t>
      </w:r>
      <w:proofErr w:type="gramEnd"/>
      <w:r w:rsidR="00316DC2" w:rsidRPr="00D3043D">
        <w:rPr>
          <w:sz w:val="32"/>
          <w:szCs w:val="32"/>
        </w:rPr>
        <w:t xml:space="preserve"> MÜSABAKA KESİNTİLERİ </w:t>
      </w:r>
      <w:r>
        <w:rPr>
          <w:sz w:val="32"/>
          <w:szCs w:val="32"/>
        </w:rPr>
        <w:t xml:space="preserve">VE VİZE ÖDEMELERİ </w:t>
      </w:r>
      <w:r w:rsidR="00316DC2" w:rsidRPr="00D3043D">
        <w:rPr>
          <w:sz w:val="32"/>
          <w:szCs w:val="32"/>
        </w:rPr>
        <w:t>DERNEK DOKÜMAN BANKASIND</w:t>
      </w:r>
      <w:r w:rsidR="005950E5" w:rsidRPr="00D3043D">
        <w:rPr>
          <w:sz w:val="32"/>
          <w:szCs w:val="32"/>
        </w:rPr>
        <w:t>A</w:t>
      </w:r>
      <w:r w:rsidR="00316DC2" w:rsidRPr="00D3043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AYRI AYRI </w:t>
      </w:r>
      <w:r w:rsidR="00316DC2" w:rsidRPr="00D3043D">
        <w:rPr>
          <w:sz w:val="32"/>
          <w:szCs w:val="32"/>
        </w:rPr>
        <w:t>YAYINLANMIŞTIR.</w:t>
      </w:r>
      <w:r w:rsidR="00D3043D" w:rsidRPr="00D3043D">
        <w:rPr>
          <w:sz w:val="32"/>
          <w:szCs w:val="32"/>
        </w:rPr>
        <w:t xml:space="preserve"> </w:t>
      </w:r>
    </w:p>
    <w:p w:rsidR="00316DC2" w:rsidRPr="00D3043D" w:rsidRDefault="00A83A55" w:rsidP="00D3043D">
      <w:pPr>
        <w:pStyle w:val="ListeParagraf"/>
        <w:numPr>
          <w:ilvl w:val="0"/>
          <w:numId w:val="1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AMATÖR </w:t>
      </w:r>
      <w:r w:rsidR="00316DC2" w:rsidRPr="00D3043D">
        <w:rPr>
          <w:sz w:val="32"/>
          <w:szCs w:val="32"/>
        </w:rPr>
        <w:t xml:space="preserve"> PROF</w:t>
      </w:r>
      <w:proofErr w:type="gramEnd"/>
      <w:r w:rsidR="00316DC2" w:rsidRPr="00D3043D">
        <w:rPr>
          <w:sz w:val="32"/>
          <w:szCs w:val="32"/>
        </w:rPr>
        <w:t xml:space="preserve"> MÜSABAKA KESİNTİLERİ TEK OLARAK  EFT SİSTEMİ İLE DERNEK HESABINA YATIRILACAKTIR.</w:t>
      </w:r>
    </w:p>
    <w:p w:rsidR="00316DC2" w:rsidRPr="00D3043D" w:rsidRDefault="00316DC2" w:rsidP="00D3043D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7A76F1">
        <w:rPr>
          <w:sz w:val="32"/>
          <w:szCs w:val="32"/>
          <w:highlight w:val="yellow"/>
        </w:rPr>
        <w:t>2023/2024 VİZE DÖNEMİ</w:t>
      </w:r>
      <w:r w:rsidR="007A76F1">
        <w:rPr>
          <w:sz w:val="32"/>
          <w:szCs w:val="32"/>
          <w:highlight w:val="yellow"/>
        </w:rPr>
        <w:t xml:space="preserve"> FAAL OLAN HAKEM GÖZLEMCİLER İÇİN</w:t>
      </w:r>
      <w:r w:rsidRPr="007A76F1">
        <w:rPr>
          <w:sz w:val="32"/>
          <w:szCs w:val="32"/>
          <w:highlight w:val="yellow"/>
        </w:rPr>
        <w:t xml:space="preserve"> GENEL MERKEZ YILLIK AİDATI 100 TL </w:t>
      </w:r>
      <w:proofErr w:type="gramStart"/>
      <w:r w:rsidRPr="007A76F1">
        <w:rPr>
          <w:sz w:val="32"/>
          <w:szCs w:val="32"/>
          <w:highlight w:val="yellow"/>
        </w:rPr>
        <w:t>OLARAK  KESİNTİ</w:t>
      </w:r>
      <w:proofErr w:type="gramEnd"/>
      <w:r w:rsidRPr="007A76F1">
        <w:rPr>
          <w:sz w:val="32"/>
          <w:szCs w:val="32"/>
          <w:highlight w:val="yellow"/>
        </w:rPr>
        <w:t xml:space="preserve"> LİSTESİNDEN HARİÇ OLARAK EFT YAPILCAKTIR</w:t>
      </w:r>
      <w:r w:rsidRPr="00D3043D">
        <w:rPr>
          <w:sz w:val="32"/>
          <w:szCs w:val="32"/>
        </w:rPr>
        <w:t>.</w:t>
      </w:r>
    </w:p>
    <w:p w:rsidR="00316DC2" w:rsidRPr="007A76F1" w:rsidRDefault="00316DC2" w:rsidP="00D3043D">
      <w:pPr>
        <w:pStyle w:val="ListeParagraf"/>
        <w:numPr>
          <w:ilvl w:val="0"/>
          <w:numId w:val="1"/>
        </w:numPr>
        <w:rPr>
          <w:sz w:val="32"/>
          <w:szCs w:val="32"/>
          <w:highlight w:val="magenta"/>
        </w:rPr>
      </w:pPr>
      <w:r w:rsidRPr="007A76F1">
        <w:rPr>
          <w:sz w:val="32"/>
          <w:szCs w:val="32"/>
          <w:highlight w:val="magenta"/>
        </w:rPr>
        <w:t xml:space="preserve">YENİ İL HAKEMİ OLAN HAKEM ARKADAŞLARIMIZ YENİ ÜYELİK ÜCRETİ OLAN 80 TL ÜCRETİ YILLIK AİDAT İLE BİRLİKTE 180 TL OLARAK </w:t>
      </w:r>
      <w:proofErr w:type="gramStart"/>
      <w:r w:rsidRPr="007A76F1">
        <w:rPr>
          <w:sz w:val="32"/>
          <w:szCs w:val="32"/>
          <w:highlight w:val="magenta"/>
        </w:rPr>
        <w:t>YATIRACAKTIR.</w:t>
      </w:r>
      <w:r w:rsidR="007A76F1">
        <w:rPr>
          <w:sz w:val="32"/>
          <w:szCs w:val="32"/>
          <w:highlight w:val="magenta"/>
        </w:rPr>
        <w:t>DÖKÜMAN</w:t>
      </w:r>
      <w:proofErr w:type="gramEnd"/>
      <w:r w:rsidR="007A76F1">
        <w:rPr>
          <w:sz w:val="32"/>
          <w:szCs w:val="32"/>
          <w:highlight w:val="magenta"/>
        </w:rPr>
        <w:t xml:space="preserve"> BANKASINDA YAYINLANDI.</w:t>
      </w:r>
    </w:p>
    <w:p w:rsidR="00316DC2" w:rsidRPr="00D3043D" w:rsidRDefault="00316DC2" w:rsidP="00D3043D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3E7B77">
        <w:rPr>
          <w:sz w:val="32"/>
          <w:szCs w:val="32"/>
          <w:highlight w:val="cyan"/>
        </w:rPr>
        <w:t>GENEL MERKEZ AİDATLARI 29.05.2023 PAZARTESİ GÜNÜ MESAİ BİTİMİNE KADAR</w:t>
      </w:r>
      <w:r w:rsidRPr="00D3043D">
        <w:rPr>
          <w:sz w:val="32"/>
          <w:szCs w:val="32"/>
        </w:rPr>
        <w:t xml:space="preserve"> TFFHG BALIKESİR ŞUBESİ İBAN NUMARASINA </w:t>
      </w:r>
      <w:proofErr w:type="gramStart"/>
      <w:r w:rsidRPr="00D3043D">
        <w:rPr>
          <w:sz w:val="32"/>
          <w:szCs w:val="32"/>
        </w:rPr>
        <w:t>YATIRILACAKTIR.</w:t>
      </w:r>
      <w:r w:rsidR="00D9692E" w:rsidRPr="00D3043D">
        <w:rPr>
          <w:sz w:val="32"/>
          <w:szCs w:val="32"/>
        </w:rPr>
        <w:t>VİZE</w:t>
      </w:r>
      <w:proofErr w:type="gramEnd"/>
      <w:r w:rsidR="00D9692E" w:rsidRPr="00D3043D">
        <w:rPr>
          <w:sz w:val="32"/>
          <w:szCs w:val="32"/>
        </w:rPr>
        <w:t xml:space="preserve"> </w:t>
      </w:r>
      <w:r w:rsidRPr="00D3043D">
        <w:rPr>
          <w:sz w:val="32"/>
          <w:szCs w:val="32"/>
        </w:rPr>
        <w:t>TFFHGD BALIKESİR ŞUBESİ OLARAK 30.05.2023 GÜNÜ TOPLU OLARAK GENEL MERKEZ HESAPLARINA ÖDEME YAPILACAKTIR.</w:t>
      </w:r>
    </w:p>
    <w:p w:rsidR="00D9692E" w:rsidRPr="00D3043D" w:rsidRDefault="00D9692E" w:rsidP="00D3043D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ED4BC2">
        <w:rPr>
          <w:sz w:val="32"/>
          <w:szCs w:val="32"/>
          <w:highlight w:val="red"/>
        </w:rPr>
        <w:t>KESİNTİ VE VİZE ÜCRETLERİNİ BELİRTİLEN TARİH DE YATIRMAYAN ÜYELERİN VİZELERİ TÜZÜK GEREĞİ YAPILMAYACAKTIR</w:t>
      </w:r>
      <w:r w:rsidRPr="00D3043D">
        <w:rPr>
          <w:sz w:val="32"/>
          <w:szCs w:val="32"/>
        </w:rPr>
        <w:t>.</w:t>
      </w:r>
    </w:p>
    <w:p w:rsidR="00316DC2" w:rsidRPr="00D3043D" w:rsidRDefault="00316DC2" w:rsidP="00D3043D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D3043D">
        <w:rPr>
          <w:sz w:val="32"/>
          <w:szCs w:val="32"/>
        </w:rPr>
        <w:t>HAKEMLİĞİ BU SENE BIRAKAN KİŞİLER SADECE KESİNTİ ÜCRETLERİNİ YATIRACAKTIR.</w:t>
      </w:r>
    </w:p>
    <w:p w:rsidR="00316DC2" w:rsidRPr="00D3043D" w:rsidRDefault="00316DC2" w:rsidP="00D3043D">
      <w:pPr>
        <w:pStyle w:val="ListeParagraf"/>
        <w:numPr>
          <w:ilvl w:val="0"/>
          <w:numId w:val="1"/>
        </w:numPr>
        <w:rPr>
          <w:sz w:val="32"/>
          <w:szCs w:val="32"/>
        </w:rPr>
      </w:pPr>
      <w:r w:rsidRPr="00D3043D">
        <w:rPr>
          <w:sz w:val="32"/>
          <w:szCs w:val="32"/>
        </w:rPr>
        <w:t>HAKEMLİĞİ BIRAKIP GÖZL</w:t>
      </w:r>
      <w:bookmarkStart w:id="0" w:name="_GoBack"/>
      <w:bookmarkEnd w:id="0"/>
      <w:r w:rsidRPr="00D3043D">
        <w:rPr>
          <w:sz w:val="32"/>
          <w:szCs w:val="32"/>
        </w:rPr>
        <w:t>EMCİ KURSUNA BAŞVURAN KİŞİLERİN VİZE İŞLEMLERİ YAPILACAK OLAN KURSLARDAN SONRA GERÇEKLEŞECEKTİR.</w:t>
      </w:r>
    </w:p>
    <w:p w:rsidR="00316DC2" w:rsidRPr="00D3043D" w:rsidRDefault="00D3043D" w:rsidP="00D3043D">
      <w:pPr>
        <w:pStyle w:val="ListeParagraf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YAŞ SINIRLAMASI VEYA HAKEMLİĞİ BIRAKIP GÖZLEMCİ KURSUNA </w:t>
      </w:r>
      <w:proofErr w:type="gramStart"/>
      <w:r>
        <w:rPr>
          <w:sz w:val="32"/>
          <w:szCs w:val="32"/>
        </w:rPr>
        <w:t xml:space="preserve">BAŞVURACAK  </w:t>
      </w:r>
      <w:r w:rsidR="00316DC2" w:rsidRPr="00D3043D">
        <w:rPr>
          <w:sz w:val="32"/>
          <w:szCs w:val="32"/>
        </w:rPr>
        <w:t>KİŞİLER</w:t>
      </w:r>
      <w:proofErr w:type="gramEnd"/>
      <w:r w:rsidR="00316DC2" w:rsidRPr="00D3043D">
        <w:rPr>
          <w:sz w:val="32"/>
          <w:szCs w:val="32"/>
        </w:rPr>
        <w:t xml:space="preserve"> SADECE KESİNTİ ÜCRETLERİNİ BELİRTİLEN HESABA ATACAKTIR.</w:t>
      </w:r>
    </w:p>
    <w:p w:rsidR="00316DC2" w:rsidRPr="00316DC2" w:rsidRDefault="00B33EFD" w:rsidP="00316DC2">
      <w:pPr>
        <w:rPr>
          <w:rFonts w:ascii="Calibri" w:eastAsia="Times New Roman" w:hAnsi="Calibri" w:cs="Times New Roman"/>
          <w:color w:val="000000"/>
          <w:sz w:val="28"/>
          <w:szCs w:val="28"/>
          <w:lang w:eastAsia="tr-TR"/>
        </w:rPr>
      </w:pPr>
      <w:r>
        <w:t xml:space="preserve">                     </w:t>
      </w:r>
      <w:r w:rsidR="00316DC2">
        <w:t xml:space="preserve">İBAN NUMARASI </w:t>
      </w:r>
      <w:r>
        <w:t xml:space="preserve">              </w:t>
      </w:r>
      <w:r w:rsidR="00316DC2" w:rsidRPr="00316DC2">
        <w:rPr>
          <w:rFonts w:ascii="Calibri" w:eastAsia="Times New Roman" w:hAnsi="Calibri" w:cs="Times New Roman"/>
          <w:color w:val="000000"/>
          <w:sz w:val="28"/>
          <w:szCs w:val="28"/>
          <w:lang w:eastAsia="tr-TR"/>
        </w:rPr>
        <w:t>TR45 0006 2001 0880 0006 2999 56</w:t>
      </w:r>
    </w:p>
    <w:p w:rsidR="00316DC2" w:rsidRPr="00316DC2" w:rsidRDefault="00B33EFD" w:rsidP="00316DC2">
      <w:pPr>
        <w:rPr>
          <w:rFonts w:ascii="Calibri" w:eastAsia="Times New Roman" w:hAnsi="Calibri" w:cs="Times New Roman"/>
          <w:color w:val="000000"/>
          <w:sz w:val="28"/>
          <w:szCs w:val="28"/>
          <w:lang w:eastAsia="tr-TR"/>
        </w:rPr>
      </w:pPr>
      <w:r>
        <w:t xml:space="preserve">           </w:t>
      </w:r>
      <w:r w:rsidR="00316DC2">
        <w:t xml:space="preserve">HESAP </w:t>
      </w:r>
      <w:proofErr w:type="gramStart"/>
      <w:r w:rsidR="00316DC2">
        <w:t>ADI  :</w:t>
      </w:r>
      <w:r w:rsidR="00316DC2" w:rsidRPr="00316DC2">
        <w:rPr>
          <w:rFonts w:ascii="Calibri" w:hAnsi="Calibri"/>
          <w:color w:val="000000"/>
          <w:sz w:val="28"/>
          <w:szCs w:val="28"/>
        </w:rPr>
        <w:t xml:space="preserve"> </w:t>
      </w:r>
      <w:r w:rsidR="00316DC2" w:rsidRPr="00316DC2">
        <w:rPr>
          <w:rFonts w:ascii="Calibri" w:eastAsia="Times New Roman" w:hAnsi="Calibri" w:cs="Times New Roman"/>
          <w:color w:val="000000"/>
          <w:sz w:val="28"/>
          <w:szCs w:val="28"/>
          <w:lang w:eastAsia="tr-TR"/>
        </w:rPr>
        <w:t>BALIKESİR</w:t>
      </w:r>
      <w:proofErr w:type="gramEnd"/>
      <w:r w:rsidR="00316DC2" w:rsidRPr="00316DC2">
        <w:rPr>
          <w:rFonts w:ascii="Calibri" w:eastAsia="Times New Roman" w:hAnsi="Calibri" w:cs="Times New Roman"/>
          <w:color w:val="000000"/>
          <w:sz w:val="28"/>
          <w:szCs w:val="28"/>
          <w:lang w:eastAsia="tr-TR"/>
        </w:rPr>
        <w:t xml:space="preserve"> FAAL FUTBOL HAKEMLERİ VE GÖZLEMCİLERİ DERNEĞİ</w:t>
      </w:r>
    </w:p>
    <w:p w:rsidR="00316DC2" w:rsidRDefault="00316DC2"/>
    <w:sectPr w:rsidR="00316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C7AE4"/>
    <w:multiLevelType w:val="hybridMultilevel"/>
    <w:tmpl w:val="C4A6A3EA"/>
    <w:lvl w:ilvl="0" w:tplc="7E32D5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CD"/>
    <w:rsid w:val="000D2EC7"/>
    <w:rsid w:val="00316DC2"/>
    <w:rsid w:val="003E7B77"/>
    <w:rsid w:val="00531F40"/>
    <w:rsid w:val="005950E5"/>
    <w:rsid w:val="007A76F1"/>
    <w:rsid w:val="009E3066"/>
    <w:rsid w:val="00A83A55"/>
    <w:rsid w:val="00B33EFD"/>
    <w:rsid w:val="00D00ECD"/>
    <w:rsid w:val="00D3043D"/>
    <w:rsid w:val="00D9692E"/>
    <w:rsid w:val="00ED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10160-71AA-498A-9A56-6A1763B7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30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9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win8</cp:lastModifiedBy>
  <cp:revision>15</cp:revision>
  <dcterms:created xsi:type="dcterms:W3CDTF">2023-05-24T17:40:00Z</dcterms:created>
  <dcterms:modified xsi:type="dcterms:W3CDTF">2023-05-24T18:03:00Z</dcterms:modified>
</cp:coreProperties>
</file>